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pPr w:vertAnchor="page" w:horzAnchor="margin" w:leftFromText="141" w:rightFromText="141" w:tblpX="0" w:tblpY="928"/>
        <w:tblW w:w="9403" w:type="dxa"/>
        <w:jc w:val="left"/>
        <w:tblInd w:w="108" w:type="dxa"/>
        <w:tblLayout w:type="fixed"/>
        <w:tblCellMar>
          <w:top w:w="0" w:type="dxa"/>
          <w:left w:w="108" w:type="dxa"/>
          <w:bottom w:w="0" w:type="dxa"/>
          <w:right w:w="108" w:type="dxa"/>
        </w:tblCellMar>
        <w:tblLook w:val="01e0" w:noHBand="0" w:noVBand="0" w:firstColumn="1" w:lastRow="1" w:lastColumn="1" w:firstRow="1"/>
      </w:tblPr>
      <w:tblGrid>
        <w:gridCol w:w="1879"/>
        <w:gridCol w:w="7523"/>
      </w:tblGrid>
      <w:tr>
        <w:trPr>
          <w:trHeight w:val="43" w:hRule="atLeast"/>
        </w:trPr>
        <w:tc>
          <w:tcPr>
            <w:tcW w:w="1879" w:type="dxa"/>
            <w:tcBorders/>
          </w:tcPr>
          <w:p>
            <w:pPr>
              <w:pStyle w:val="Normal"/>
              <w:widowControl w:val="false"/>
              <w:jc w:val="center"/>
              <w:rPr/>
            </w:pPr>
            <w:r>
              <w:rPr/>
              <w:drawing>
                <wp:inline distT="0" distB="0" distL="0" distR="0">
                  <wp:extent cx="1003935" cy="1104265"/>
                  <wp:effectExtent l="0" t="0" r="0" b="0"/>
                  <wp:docPr id="1" name="Resim 1" descr="logodikeyedip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descr="logodikeyedipabe"/>
                          <pic:cNvPicPr>
                            <a:picLocks noChangeAspect="1" noChangeArrowheads="1"/>
                          </pic:cNvPicPr>
                        </pic:nvPicPr>
                        <pic:blipFill>
                          <a:blip r:embed="rId2"/>
                          <a:stretch>
                            <a:fillRect/>
                          </a:stretch>
                        </pic:blipFill>
                        <pic:spPr bwMode="auto">
                          <a:xfrm>
                            <a:off x="0" y="0"/>
                            <a:ext cx="1003935" cy="1104265"/>
                          </a:xfrm>
                          <a:prstGeom prst="rect">
                            <a:avLst/>
                          </a:prstGeom>
                        </pic:spPr>
                      </pic:pic>
                    </a:graphicData>
                  </a:graphic>
                </wp:inline>
              </w:drawing>
            </w:r>
          </w:p>
        </w:tc>
        <w:tc>
          <w:tcPr>
            <w:tcW w:w="7523" w:type="dxa"/>
            <w:tcBorders/>
          </w:tcPr>
          <w:p>
            <w:pPr>
              <w:pStyle w:val="Normal"/>
              <w:widowControl w:val="false"/>
              <w:jc w:val="center"/>
              <w:rPr>
                <w:b/>
                <w:b/>
                <w:sz w:val="26"/>
                <w:szCs w:val="26"/>
              </w:rPr>
            </w:pPr>
            <w:r>
              <w:rPr>
                <w:b/>
                <w:sz w:val="26"/>
                <w:szCs w:val="26"/>
              </w:rPr>
              <w:t>T.C.</w:t>
            </w:r>
          </w:p>
          <w:p>
            <w:pPr>
              <w:pStyle w:val="Normal"/>
              <w:widowControl w:val="false"/>
              <w:jc w:val="center"/>
              <w:rPr>
                <w:b/>
                <w:b/>
                <w:sz w:val="26"/>
                <w:szCs w:val="26"/>
              </w:rPr>
            </w:pPr>
            <w:r>
              <w:rPr>
                <w:b/>
                <w:sz w:val="26"/>
                <w:szCs w:val="26"/>
              </w:rPr>
              <w:t>SİİRT ÜNİVERSİTESİ</w:t>
            </w:r>
          </w:p>
          <w:p>
            <w:pPr>
              <w:pStyle w:val="Normal"/>
              <w:widowControl w:val="false"/>
              <w:jc w:val="center"/>
              <w:rPr>
                <w:b/>
                <w:b/>
                <w:sz w:val="26"/>
                <w:szCs w:val="26"/>
              </w:rPr>
            </w:pPr>
            <w:r>
              <w:rPr>
                <w:b/>
                <w:sz w:val="26"/>
                <w:szCs w:val="26"/>
              </w:rPr>
              <w:t>MÜHENDİSLİK FAKÜLTESİ</w:t>
            </w:r>
          </w:p>
          <w:p>
            <w:pPr>
              <w:pStyle w:val="Normal"/>
              <w:widowControl w:val="false"/>
              <w:tabs>
                <w:tab w:val="clear" w:pos="708"/>
                <w:tab w:val="left" w:pos="2055" w:leader="none"/>
                <w:tab w:val="center" w:pos="3653" w:leader="none"/>
              </w:tabs>
              <w:rPr>
                <w:b/>
                <w:b/>
                <w:sz w:val="26"/>
                <w:szCs w:val="26"/>
              </w:rPr>
            </w:pPr>
            <w:r>
              <w:rPr>
                <w:b/>
                <w:sz w:val="26"/>
                <w:szCs w:val="26"/>
              </w:rPr>
              <w:tab/>
              <w:t>………..</w:t>
              <w:tab/>
              <w:t>................ BÖLÜMÜ</w:t>
            </w:r>
          </w:p>
          <w:p>
            <w:pPr>
              <w:pStyle w:val="Normal"/>
              <w:widowControl w:val="false"/>
              <w:jc w:val="center"/>
              <w:rPr>
                <w:b/>
                <w:b/>
                <w:sz w:val="26"/>
                <w:szCs w:val="26"/>
              </w:rPr>
            </w:pPr>
            <w:r>
              <w:rPr>
                <w:b/>
                <w:sz w:val="26"/>
                <w:szCs w:val="26"/>
              </w:rPr>
              <w:t>ZORUNL</w:t>
            </w:r>
            <w:bookmarkStart w:id="0" w:name="_GoBack1"/>
            <w:bookmarkEnd w:id="0"/>
            <w:r>
              <w:rPr>
                <w:b/>
                <w:sz w:val="26"/>
                <w:szCs w:val="26"/>
              </w:rPr>
              <w:t>U STAJ FORMU</w:t>
            </w:r>
          </w:p>
          <w:p>
            <w:pPr>
              <w:pStyle w:val="Normal"/>
              <w:widowControl w:val="false"/>
              <w:rPr>
                <w:sz w:val="10"/>
                <w:szCs w:val="10"/>
              </w:rPr>
            </w:pPr>
            <w:r>
              <w:rPr>
                <w:sz w:val="10"/>
                <w:szCs w:val="10"/>
              </w:rPr>
            </w:r>
          </w:p>
          <w:p>
            <w:pPr>
              <w:pStyle w:val="Normal"/>
              <w:widowControl w:val="false"/>
              <w:rPr>
                <w:sz w:val="10"/>
                <w:szCs w:val="10"/>
              </w:rPr>
            </w:pPr>
            <w:r>
              <w:rPr>
                <w:sz w:val="10"/>
                <w:szCs w:val="10"/>
              </w:rPr>
            </w:r>
          </w:p>
          <w:p>
            <w:pPr>
              <w:pStyle w:val="Normal"/>
              <w:widowControl w:val="false"/>
              <w:rPr>
                <w:sz w:val="10"/>
                <w:szCs w:val="10"/>
              </w:rPr>
            </w:pPr>
            <w:r>
              <w:rPr>
                <w:sz w:val="10"/>
                <w:szCs w:val="10"/>
              </w:rPr>
            </w:r>
          </w:p>
          <w:p>
            <w:pPr>
              <w:pStyle w:val="Normal"/>
              <w:widowControl w:val="false"/>
              <w:rPr>
                <w:sz w:val="10"/>
                <w:szCs w:val="10"/>
              </w:rPr>
            </w:pPr>
            <w:r>
              <w:rPr>
                <w:sz w:val="10"/>
                <w:szCs w:val="10"/>
              </w:rPr>
            </w:r>
          </w:p>
        </w:tc>
      </w:tr>
    </w:tbl>
    <w:p>
      <w:pPr>
        <w:pStyle w:val="Normal"/>
        <w:rPr/>
      </w:pPr>
      <w:r>
        <w:rPr/>
        <w:t xml:space="preserve">                                                                                                                                          </w:t>
      </w:r>
    </w:p>
    <w:tbl>
      <w:tblPr>
        <w:tblW w:w="10344"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2624"/>
        <w:gridCol w:w="2549"/>
        <w:gridCol w:w="1777"/>
        <w:gridCol w:w="3393"/>
      </w:tblGrid>
      <w:tr>
        <w:trPr>
          <w:trHeight w:val="282" w:hRule="atLeast"/>
        </w:trPr>
        <w:tc>
          <w:tcPr>
            <w:tcW w:w="2624"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Adı soyadı</w:t>
            </w:r>
          </w:p>
        </w:tc>
        <w:tc>
          <w:tcPr>
            <w:tcW w:w="771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r>
      <w:tr>
        <w:trPr>
          <w:trHeight w:val="282" w:hRule="atLeast"/>
        </w:trPr>
        <w:tc>
          <w:tcPr>
            <w:tcW w:w="2624"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T.C. Kimlik No</w:t>
            </w:r>
          </w:p>
        </w:tc>
        <w:tc>
          <w:tcPr>
            <w:tcW w:w="254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c>
          <w:tcPr>
            <w:tcW w:w="177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Bölümü</w:t>
            </w:r>
          </w:p>
        </w:tc>
        <w:tc>
          <w:tcPr>
            <w:tcW w:w="339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r>
      <w:tr>
        <w:trPr>
          <w:trHeight w:val="282" w:hRule="atLeast"/>
        </w:trPr>
        <w:tc>
          <w:tcPr>
            <w:tcW w:w="2624"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Öğrenci No</w:t>
            </w:r>
          </w:p>
        </w:tc>
        <w:tc>
          <w:tcPr>
            <w:tcW w:w="254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c>
          <w:tcPr>
            <w:tcW w:w="177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Öğretim Yılı</w:t>
            </w:r>
          </w:p>
        </w:tc>
        <w:tc>
          <w:tcPr>
            <w:tcW w:w="339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r>
      <w:tr>
        <w:trPr>
          <w:trHeight w:val="282" w:hRule="atLeast"/>
        </w:trPr>
        <w:tc>
          <w:tcPr>
            <w:tcW w:w="2624"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e-posta adresi</w:t>
            </w:r>
          </w:p>
        </w:tc>
        <w:tc>
          <w:tcPr>
            <w:tcW w:w="254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c>
          <w:tcPr>
            <w:tcW w:w="177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Telefon No.</w:t>
            </w:r>
          </w:p>
        </w:tc>
        <w:tc>
          <w:tcPr>
            <w:tcW w:w="339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r>
      <w:tr>
        <w:trPr>
          <w:trHeight w:val="883" w:hRule="atLeast"/>
        </w:trPr>
        <w:tc>
          <w:tcPr>
            <w:tcW w:w="517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6108" w:leader="none"/>
              </w:tabs>
              <w:jc w:val="both"/>
              <w:rPr>
                <w:color w:val="000000"/>
                <w:sz w:val="22"/>
                <w:szCs w:val="22"/>
              </w:rPr>
            </w:pPr>
            <w:r>
              <w:rPr>
                <w:color w:val="000000"/>
                <w:sz w:val="22"/>
                <w:szCs w:val="22"/>
              </w:rPr>
              <w:t>Şu an itibariyle herhangi bir kurum veya kuruluşta çalışıyor musunuz?  Veya Şu an Adınıza S.G.K ya prim ödemesi yapılıyor mu ? (Emekli Sandığı- Bağkur- SSK)</w:t>
            </w:r>
          </w:p>
          <w:p>
            <w:pPr>
              <w:pStyle w:val="Normal"/>
              <w:widowControl w:val="false"/>
              <w:tabs>
                <w:tab w:val="clear" w:pos="708"/>
                <w:tab w:val="left" w:pos="6108" w:leader="none"/>
              </w:tabs>
              <w:jc w:val="both"/>
              <w:rPr>
                <w:color w:val="000000"/>
                <w:sz w:val="22"/>
                <w:szCs w:val="22"/>
              </w:rPr>
            </w:pPr>
            <w:r>
              <w:rPr>
                <w:color w:val="000000"/>
                <w:sz w:val="22"/>
                <w:szCs w:val="22"/>
              </w:rPr>
            </w:r>
          </w:p>
        </w:tc>
        <w:tc>
          <w:tcPr>
            <w:tcW w:w="517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color w:val="000000"/>
                <w:sz w:val="14"/>
                <w:szCs w:val="14"/>
              </w:rPr>
            </w:pPr>
            <w:r>
              <w:rPr/>
            </w:r>
          </w:p>
          <w:p>
            <w:pPr>
              <w:pStyle w:val="Normal"/>
              <w:widowControl w:val="false"/>
              <w:rPr>
                <w:color w:val="000000"/>
                <w:sz w:val="22"/>
                <w:szCs w:val="22"/>
              </w:rPr>
            </w:pPr>
            <w:r>
              <mc:AlternateContent>
                <mc:Choice Requires="wps">
                  <w:drawing>
                    <wp:anchor behindDoc="0" distT="0" distB="0" distL="114300" distR="114300" simplePos="0" locked="0" layoutInCell="1" allowOverlap="1" relativeHeight="2">
                      <wp:simplePos x="0" y="0"/>
                      <wp:positionH relativeFrom="column">
                        <wp:posOffset>722630</wp:posOffset>
                      </wp:positionH>
                      <wp:positionV relativeFrom="paragraph">
                        <wp:posOffset>9525</wp:posOffset>
                      </wp:positionV>
                      <wp:extent cx="335915" cy="226060"/>
                      <wp:effectExtent l="1270" t="635" r="635" b="1270"/>
                      <wp:wrapNone/>
                      <wp:docPr id="2" name=""/>
                      <a:graphic xmlns:a="http://schemas.openxmlformats.org/drawingml/2006/main">
                        <a:graphicData uri="http://schemas.microsoft.com/office/word/2010/wordprocessingShape">
                          <wps:wsp>
                            <wps:cNvSpPr/>
                            <wps:spPr>
                              <a:xfrm>
                                <a:off x="0" y="0"/>
                                <a:ext cx="335880" cy="226080"/>
                              </a:xfrm>
                              <a:prstGeom prst="flowChartProcess">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shapetype id="_x0000_t109" coordsize="21600,21600" o:spt="109" path="m,l21600,l21600,21600l,21600xe">
                      <v:stroke joinstyle="miter"/>
                      <v:path gradientshapeok="t" o:connecttype="rect" textboxrect="0,0,21600,21600"/>
                    </v:shapetype>
                    <v:shape id="shape_0" fillcolor="white" stroked="t" o:allowincell="t" style="position:absolute;margin-left:56.9pt;margin-top:0.75pt;width:26.4pt;height:17.75pt;mso-wrap-style:none;v-text-anchor:middle" type="_x0000_t109">
                      <v:fill o:detectmouseclick="t" type="solid" color2="black"/>
                      <v:stroke color="black" joinstyle="miter" endcap="flat"/>
                      <w10:wrap type="none"/>
                    </v:shape>
                  </w:pict>
                </mc:Fallback>
              </mc:AlternateContent>
              <mc:AlternateContent>
                <mc:Choice Requires="wps">
                  <w:drawing>
                    <wp:anchor behindDoc="0" distT="0" distB="0" distL="114300" distR="114300" simplePos="0" locked="0" layoutInCell="1" allowOverlap="1" relativeHeight="3">
                      <wp:simplePos x="0" y="0"/>
                      <wp:positionH relativeFrom="column">
                        <wp:posOffset>2430145</wp:posOffset>
                      </wp:positionH>
                      <wp:positionV relativeFrom="paragraph">
                        <wp:posOffset>9525</wp:posOffset>
                      </wp:positionV>
                      <wp:extent cx="335915" cy="226060"/>
                      <wp:effectExtent l="1270" t="635" r="635" b="1270"/>
                      <wp:wrapNone/>
                      <wp:docPr id="3" name=""/>
                      <a:graphic xmlns:a="http://schemas.openxmlformats.org/drawingml/2006/main">
                        <a:graphicData uri="http://schemas.microsoft.com/office/word/2010/wordprocessingShape">
                          <wps:wsp>
                            <wps:cNvSpPr/>
                            <wps:spPr>
                              <a:xfrm>
                                <a:off x="0" y="0"/>
                                <a:ext cx="335880" cy="226080"/>
                              </a:xfrm>
                              <a:prstGeom prst="flowChartProcess">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shape id="shape_0" fillcolor="white" stroked="t" o:allowincell="t" style="position:absolute;margin-left:191.35pt;margin-top:0.75pt;width:26.4pt;height:17.75pt;mso-wrap-style:none;v-text-anchor:middle" type="_x0000_t109">
                      <v:fill o:detectmouseclick="t" type="solid" color2="black"/>
                      <v:stroke color="black" joinstyle="miter" endcap="flat"/>
                      <w10:wrap type="none"/>
                    </v:shape>
                  </w:pict>
                </mc:Fallback>
              </mc:AlternateContent>
            </w:r>
            <w:r>
              <w:rPr>
                <w:color w:val="000000"/>
                <w:sz w:val="32"/>
                <w:szCs w:val="32"/>
              </w:rPr>
              <w:t xml:space="preserve">  </w:t>
            </w:r>
            <w:r>
              <w:rPr>
                <w:color w:val="000000"/>
                <w:sz w:val="36"/>
                <w:szCs w:val="36"/>
              </w:rPr>
              <w:t>Evet</w:t>
            </w:r>
            <w:r>
              <w:rPr>
                <w:color w:val="000000"/>
                <w:sz w:val="22"/>
                <w:szCs w:val="22"/>
              </w:rPr>
              <w:t xml:space="preserve"> </w:t>
              <w:tab/>
            </w:r>
            <w:r>
              <w:rPr>
                <w:color w:val="000000"/>
                <w:sz w:val="32"/>
                <w:szCs w:val="32"/>
              </w:rPr>
              <w:t xml:space="preserve">               </w:t>
            </w:r>
            <w:r>
              <w:rPr>
                <w:color w:val="000000"/>
                <w:sz w:val="36"/>
                <w:szCs w:val="36"/>
              </w:rPr>
              <w:t>Hayır</w:t>
            </w:r>
          </w:p>
        </w:tc>
      </w:tr>
      <w:tr>
        <w:trPr>
          <w:trHeight w:val="402" w:hRule="atLeast"/>
        </w:trPr>
        <w:tc>
          <w:tcPr>
            <w:tcW w:w="26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2"/>
                <w:szCs w:val="22"/>
              </w:rPr>
            </w:pPr>
            <w:r>
              <w:rPr>
                <w:sz w:val="22"/>
                <w:szCs w:val="22"/>
              </w:rPr>
              <w:t>İkametgah Adresi</w:t>
            </w:r>
          </w:p>
        </w:tc>
        <w:tc>
          <w:tcPr>
            <w:tcW w:w="771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p>
            <w:pPr>
              <w:pStyle w:val="Normal"/>
              <w:widowControl w:val="false"/>
              <w:jc w:val="both"/>
              <w:rPr>
                <w:sz w:val="22"/>
                <w:szCs w:val="22"/>
              </w:rPr>
            </w:pPr>
            <w:r>
              <w:rPr>
                <w:sz w:val="22"/>
                <w:szCs w:val="22"/>
              </w:rPr>
            </w:r>
          </w:p>
        </w:tc>
      </w:tr>
      <w:tr>
        <w:trPr>
          <w:trHeight w:val="4002" w:hRule="atLeast"/>
        </w:trPr>
        <w:tc>
          <w:tcPr>
            <w:tcW w:w="1034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jc w:val="both"/>
              <w:rPr/>
            </w:pPr>
            <w:r>
              <w:rPr/>
            </w:r>
          </w:p>
          <w:p>
            <w:pPr>
              <w:pStyle w:val="Normal"/>
              <w:widowControl w:val="false"/>
              <w:jc w:val="both"/>
              <w:rPr/>
            </w:pPr>
            <w:r>
              <w:rPr/>
              <w:t>Aşağıda belirtilen tarihler arasında ….. günlük stajımı yapacağım.</w:t>
            </w:r>
          </w:p>
          <w:p>
            <w:pPr>
              <w:pStyle w:val="Normal"/>
              <w:widowControl w:val="false"/>
              <w:jc w:val="both"/>
              <w:rPr/>
            </w:pPr>
            <w:r>
              <w:rPr/>
              <w:t>1-) Stajımın başlangıç tarihinin değişmesi halinde en az 1 hafta önceden  fakülteme bilgi vereceğim.</w:t>
            </w:r>
          </w:p>
          <w:p>
            <w:pPr>
              <w:pStyle w:val="Normal"/>
              <w:widowControl w:val="false"/>
              <w:jc w:val="both"/>
              <w:rPr/>
            </w:pPr>
            <w:r>
              <w:rPr/>
              <w:t>2-) Staja fiilen başladıktan sonra herhangi bir sebeple stajı bırakmam halinde 3 gün içerisinde Fakülteme bilgi vereceğim.</w:t>
            </w:r>
          </w:p>
          <w:p>
            <w:pPr>
              <w:pStyle w:val="Normal"/>
              <w:widowControl w:val="false"/>
              <w:jc w:val="both"/>
              <w:rPr/>
            </w:pPr>
            <w:r>
              <w:rPr/>
              <w:t>Aksi halde 5510 Sayılı Kanun gereği doğacak cezai yükümlülükleri kabul ettiğimi taahhüt ederim.</w:t>
            </w:r>
          </w:p>
          <w:p>
            <w:pPr>
              <w:pStyle w:val="Normal"/>
              <w:widowControl w:val="false"/>
              <w:jc w:val="both"/>
              <w:rPr/>
            </w:pPr>
            <w:r>
              <w:rPr/>
            </w:r>
          </w:p>
          <w:p>
            <w:pPr>
              <w:pStyle w:val="Normal"/>
              <w:widowControl w:val="false"/>
              <w:jc w:val="both"/>
              <w:rPr/>
            </w:pPr>
            <w:r>
              <w:rPr/>
            </w:r>
          </w:p>
          <w:p>
            <w:pPr>
              <w:pStyle w:val="Normal"/>
              <w:widowControl w:val="false"/>
              <w:jc w:val="both"/>
              <w:rPr/>
            </w:pPr>
            <w:r>
              <w:rPr/>
              <w:t xml:space="preserve">                                                                                                                      …</w:t>
            </w:r>
            <w:r>
              <w:rPr/>
              <w:t>./…./……..</w:t>
            </w:r>
          </w:p>
          <w:p>
            <w:pPr>
              <w:pStyle w:val="Normal"/>
              <w:widowControl w:val="false"/>
              <w:jc w:val="both"/>
              <w:rPr/>
            </w:pPr>
            <w:r>
              <w:rPr/>
              <w:t xml:space="preserve">                                                                                                                    </w:t>
            </w:r>
            <w:r>
              <w:rPr/>
              <w:t>Öğrenci İmzası</w:t>
            </w:r>
          </w:p>
          <w:p>
            <w:pPr>
              <w:pStyle w:val="Normal"/>
              <w:widowControl w:val="false"/>
              <w:jc w:val="both"/>
              <w:rPr/>
            </w:pPr>
            <w:r>
              <w:rPr/>
            </w:r>
          </w:p>
          <w:p>
            <w:pPr>
              <w:pStyle w:val="Normal"/>
              <w:widowControl w:val="false"/>
              <w:jc w:val="both"/>
              <w:rPr/>
            </w:pPr>
            <w:r>
              <w:rPr/>
              <w:t>Yukarıda kimliği verilen Fakültemiz öğrencisinin belirtilen iş günü kadar staj yapması zorunludur. Staj süresi boyunca öğrencimizin iş kazası ve meslek hastalıkları sigortası Üniversitemiz tarafından yapılacaktır. Adı geçen öğrencimizin kuruluşunuzda staj yapması için gösterdiğiniz ilgiye teşekkür eder tüm staj evraklarını kapalı zarf içerisinde öğrenciye elden vermenizi rica eder çalışmalarınızda başarılar dileriz.</w:t>
            </w:r>
          </w:p>
          <w:p>
            <w:pPr>
              <w:pStyle w:val="Normal"/>
              <w:widowControl w:val="false"/>
              <w:jc w:val="both"/>
              <w:rPr/>
            </w:pPr>
            <w:r>
              <w:rPr/>
            </w:r>
          </w:p>
          <w:p>
            <w:pPr>
              <w:pStyle w:val="Normal"/>
              <w:widowControl w:val="false"/>
              <w:jc w:val="both"/>
              <w:rPr/>
            </w:pPr>
            <w:r>
              <w:rPr/>
              <w:t xml:space="preserve">                                                                                                                        …</w:t>
            </w:r>
            <w:r>
              <w:rPr/>
              <w:t>./…./……..</w:t>
            </w:r>
          </w:p>
          <w:p>
            <w:pPr>
              <w:pStyle w:val="Normal"/>
              <w:widowControl w:val="false"/>
              <w:jc w:val="both"/>
              <w:rPr/>
            </w:pPr>
            <w:r>
              <w:rPr/>
              <w:t xml:space="preserve">                                                                                                                              </w:t>
            </w:r>
            <w:r>
              <w:rPr/>
              <w:t>İmza</w:t>
            </w:r>
          </w:p>
          <w:p>
            <w:pPr>
              <w:pStyle w:val="Normal"/>
              <w:widowControl w:val="false"/>
              <w:jc w:val="both"/>
              <w:rPr/>
            </w:pPr>
            <w:r>
              <w:rPr/>
            </w:r>
          </w:p>
        </w:tc>
      </w:tr>
    </w:tbl>
    <w:p>
      <w:pPr>
        <w:pStyle w:val="Normal"/>
        <w:jc w:val="both"/>
        <w:rPr>
          <w:b/>
          <w:b/>
        </w:rPr>
      </w:pPr>
      <w:r>
        <w:rPr>
          <w:b/>
        </w:rPr>
        <w:t>STAJ YAPILAN YERİN</w:t>
      </w:r>
    </w:p>
    <w:p>
      <w:pPr>
        <w:pStyle w:val="Normal"/>
        <w:jc w:val="both"/>
        <w:rPr>
          <w:b/>
          <w:b/>
        </w:rPr>
      </w:pPr>
      <w:r>
        <w:rPr>
          <w:b/>
        </w:rPr>
      </w:r>
    </w:p>
    <w:tbl>
      <w:tblPr>
        <w:tblW w:w="10363"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2619"/>
        <w:gridCol w:w="6"/>
        <w:gridCol w:w="1619"/>
        <w:gridCol w:w="999"/>
        <w:gridCol w:w="261"/>
        <w:gridCol w:w="1377"/>
        <w:gridCol w:w="406"/>
        <w:gridCol w:w="1331"/>
        <w:gridCol w:w="1744"/>
      </w:tblGrid>
      <w:tr>
        <w:trPr>
          <w:trHeight w:val="271" w:hRule="atLeast"/>
        </w:trPr>
        <w:tc>
          <w:tcPr>
            <w:tcW w:w="261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Adı</w:t>
            </w:r>
          </w:p>
        </w:tc>
        <w:tc>
          <w:tcPr>
            <w:tcW w:w="7743" w:type="dxa"/>
            <w:gridSpan w:val="8"/>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r>
      <w:tr>
        <w:trPr>
          <w:trHeight w:val="271" w:hRule="atLeast"/>
        </w:trPr>
        <w:tc>
          <w:tcPr>
            <w:tcW w:w="261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Adresi</w:t>
            </w:r>
          </w:p>
        </w:tc>
        <w:tc>
          <w:tcPr>
            <w:tcW w:w="7743" w:type="dxa"/>
            <w:gridSpan w:val="8"/>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r>
      <w:tr>
        <w:trPr>
          <w:trHeight w:val="258" w:hRule="atLeast"/>
        </w:trPr>
        <w:tc>
          <w:tcPr>
            <w:tcW w:w="261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Üretim/Hizmet Alanı</w:t>
            </w:r>
          </w:p>
        </w:tc>
        <w:tc>
          <w:tcPr>
            <w:tcW w:w="7743" w:type="dxa"/>
            <w:gridSpan w:val="8"/>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r>
      <w:tr>
        <w:trPr>
          <w:trHeight w:val="271" w:hRule="atLeast"/>
        </w:trPr>
        <w:tc>
          <w:tcPr>
            <w:tcW w:w="261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Telefon No</w:t>
            </w:r>
          </w:p>
        </w:tc>
        <w:tc>
          <w:tcPr>
            <w:tcW w:w="2885"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c>
          <w:tcPr>
            <w:tcW w:w="178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Faks No.</w:t>
            </w:r>
          </w:p>
        </w:tc>
        <w:tc>
          <w:tcPr>
            <w:tcW w:w="30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r>
      <w:tr>
        <w:trPr>
          <w:trHeight w:val="271" w:hRule="atLeast"/>
        </w:trPr>
        <w:tc>
          <w:tcPr>
            <w:tcW w:w="261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e-posta adresi</w:t>
            </w:r>
          </w:p>
        </w:tc>
        <w:tc>
          <w:tcPr>
            <w:tcW w:w="2885"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c>
          <w:tcPr>
            <w:tcW w:w="178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Web Adresi</w:t>
            </w:r>
          </w:p>
        </w:tc>
        <w:tc>
          <w:tcPr>
            <w:tcW w:w="30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r>
      <w:tr>
        <w:trPr>
          <w:trHeight w:val="284" w:hRule="atLeast"/>
        </w:trPr>
        <w:tc>
          <w:tcPr>
            <w:tcW w:w="261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Staja Başlama Tarihi</w:t>
            </w:r>
          </w:p>
        </w:tc>
        <w:tc>
          <w:tcPr>
            <w:tcW w:w="16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c>
          <w:tcPr>
            <w:tcW w:w="126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Bitiş Tarihi</w:t>
            </w:r>
          </w:p>
        </w:tc>
        <w:tc>
          <w:tcPr>
            <w:tcW w:w="178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c>
          <w:tcPr>
            <w:tcW w:w="1331"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Süresi(gün)</w:t>
            </w:r>
          </w:p>
        </w:tc>
        <w:tc>
          <w:tcPr>
            <w:tcW w:w="1744"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r>
      <w:tr>
        <w:trPr>
          <w:trHeight w:val="270" w:hRule="atLeast"/>
        </w:trPr>
        <w:tc>
          <w:tcPr>
            <w:tcW w:w="10362" w:type="dxa"/>
            <w:gridSpan w:val="9"/>
            <w:tcBorders>
              <w:top w:val="single" w:sz="4" w:space="0" w:color="000000"/>
              <w:left w:val="single" w:sz="4" w:space="0" w:color="000000"/>
              <w:bottom w:val="single" w:sz="4" w:space="0" w:color="000000"/>
              <w:right w:val="single" w:sz="4" w:space="0" w:color="000000"/>
            </w:tcBorders>
          </w:tcPr>
          <w:p>
            <w:pPr>
              <w:pStyle w:val="Normal"/>
              <w:widowControl w:val="false"/>
              <w:jc w:val="both"/>
              <w:rPr/>
            </w:pPr>
            <w:r>
              <w:rPr/>
              <w:t>İŞVEREN VEYA YETKİLİNİN</w:t>
            </w:r>
          </w:p>
        </w:tc>
      </w:tr>
      <w:tr>
        <w:trPr>
          <w:trHeight w:val="322" w:hRule="atLeast"/>
        </w:trPr>
        <w:tc>
          <w:tcPr>
            <w:tcW w:w="26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Adı Soyadı</w:t>
            </w:r>
          </w:p>
        </w:tc>
        <w:tc>
          <w:tcPr>
            <w:tcW w:w="7737"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r>
      <w:tr>
        <w:trPr>
          <w:trHeight w:val="322" w:hRule="atLeast"/>
        </w:trPr>
        <w:tc>
          <w:tcPr>
            <w:tcW w:w="26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Görev ve Ünvanı</w:t>
            </w:r>
          </w:p>
        </w:tc>
        <w:tc>
          <w:tcPr>
            <w:tcW w:w="261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c>
          <w:tcPr>
            <w:tcW w:w="1638"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2"/>
                <w:szCs w:val="22"/>
              </w:rPr>
            </w:pPr>
            <w:r>
              <w:rPr>
                <w:sz w:val="22"/>
                <w:szCs w:val="22"/>
              </w:rPr>
              <w:t>İmza / Kaşe</w:t>
            </w:r>
          </w:p>
        </w:tc>
        <w:tc>
          <w:tcPr>
            <w:tcW w:w="3481" w:type="dxa"/>
            <w:gridSpan w:val="3"/>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r>
      <w:tr>
        <w:trPr>
          <w:trHeight w:val="322" w:hRule="atLeast"/>
        </w:trPr>
        <w:tc>
          <w:tcPr>
            <w:tcW w:w="26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e-posta adresi</w:t>
            </w:r>
          </w:p>
        </w:tc>
        <w:tc>
          <w:tcPr>
            <w:tcW w:w="261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c>
          <w:tcPr>
            <w:tcW w:w="1638"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c>
          <w:tcPr>
            <w:tcW w:w="3481" w:type="dxa"/>
            <w:gridSpan w:val="3"/>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r>
      <w:tr>
        <w:trPr>
          <w:trHeight w:val="322" w:hRule="atLeast"/>
        </w:trPr>
        <w:tc>
          <w:tcPr>
            <w:tcW w:w="26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t>Tarih</w:t>
            </w:r>
          </w:p>
        </w:tc>
        <w:tc>
          <w:tcPr>
            <w:tcW w:w="261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c>
          <w:tcPr>
            <w:tcW w:w="1638"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c>
          <w:tcPr>
            <w:tcW w:w="3481" w:type="dxa"/>
            <w:gridSpan w:val="3"/>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2"/>
                <w:szCs w:val="22"/>
              </w:rPr>
            </w:pPr>
            <w:r>
              <w:rPr>
                <w:sz w:val="22"/>
                <w:szCs w:val="22"/>
              </w:rPr>
            </w:r>
          </w:p>
        </w:tc>
      </w:tr>
    </w:tbl>
    <w:p>
      <w:pPr>
        <w:pStyle w:val="Normal"/>
        <w:jc w:val="both"/>
        <w:rPr>
          <w:b/>
          <w:b/>
          <w:sz w:val="16"/>
          <w:szCs w:val="16"/>
          <w:u w:val="single"/>
        </w:rPr>
      </w:pPr>
      <w:r>
        <w:rPr>
          <w:b/>
          <w:sz w:val="16"/>
          <w:szCs w:val="16"/>
          <w:u w:val="single"/>
        </w:rPr>
        <w:t>ÖNEMLİ NOT</w:t>
      </w:r>
      <w:r>
        <w:rPr>
          <w:sz w:val="16"/>
          <w:szCs w:val="16"/>
        </w:rPr>
        <w:t xml:space="preserve">: Öğrencinin, Zorunlu Staj Formunu, zorunlu staja başlama tarihinden </w:t>
      </w:r>
      <w:r>
        <w:rPr>
          <w:b/>
          <w:sz w:val="16"/>
          <w:szCs w:val="16"/>
          <w:u w:val="single"/>
        </w:rPr>
        <w:t>en az  20  gün önce</w:t>
      </w:r>
      <w:r>
        <w:rPr>
          <w:sz w:val="16"/>
          <w:szCs w:val="16"/>
        </w:rPr>
        <w:t xml:space="preserve">  Fakültemiz Öğrenci İşlerine teslim etmesi zorunludur. </w:t>
      </w:r>
      <w:r>
        <w:rPr>
          <w:b/>
          <w:sz w:val="16"/>
          <w:szCs w:val="16"/>
          <w:u w:val="single"/>
        </w:rPr>
        <w:t>Teslim edilecek form 2 asıl nüsha olarak (fotokopi değil) hazırlanır.</w:t>
      </w:r>
    </w:p>
    <w:sectPr>
      <w:type w:val="nextPage"/>
      <w:pgSz w:w="11906" w:h="16838"/>
      <w:pgMar w:left="1134" w:right="567" w:gutter="0" w:header="0" w:top="567" w:footer="0" w:bottom="295"/>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Liberation Sans">
    <w:altName w:val="Arial"/>
    <w:charset w:val="01"/>
    <w:family w:val="swiss"/>
    <w:pitch w:val="variable"/>
  </w:font>
  <w:font w:name="Tahoma">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tr-T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tr-TR" w:eastAsia="tr-T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746bd"/>
    <w:pPr>
      <w:widowControl/>
      <w:bidi w:val="0"/>
      <w:spacing w:before="0" w:after="0"/>
      <w:jc w:val="left"/>
    </w:pPr>
    <w:rPr>
      <w:rFonts w:ascii="Times New Roman" w:hAnsi="Times New Roman" w:eastAsia="Times New Roman" w:cs="Times New Roman"/>
      <w:color w:val="auto"/>
      <w:kern w:val="0"/>
      <w:sz w:val="24"/>
      <w:szCs w:val="24"/>
      <w:lang w:val="tr-TR" w:eastAsia="tr-TR" w:bidi="ar-SA"/>
    </w:rPr>
  </w:style>
  <w:style w:type="character" w:styleId="DefaultParagraphFont" w:default="1">
    <w:name w:val="Default Paragraph Font"/>
    <w:uiPriority w:val="1"/>
    <w:semiHidden/>
    <w:unhideWhenUsed/>
    <w:qFormat/>
    <w:rPr/>
  </w:style>
  <w:style w:type="character" w:styleId="Temelnormalbeyaz" w:customStyle="1">
    <w:name w:val="temelnormalbeyaz"/>
    <w:basedOn w:val="DefaultParagraphFont"/>
    <w:qFormat/>
    <w:rsid w:val="003f2ad8"/>
    <w:rPr/>
  </w:style>
  <w:style w:type="character" w:styleId="Temelamac2" w:customStyle="1">
    <w:name w:val="temelamac2"/>
    <w:basedOn w:val="DefaultParagraphFont"/>
    <w:qFormat/>
    <w:rsid w:val="003f2ad8"/>
    <w:rPr/>
  </w:style>
  <w:style w:type="paragraph" w:styleId="Balk">
    <w:name w:val="Başlık"/>
    <w:basedOn w:val="Normal"/>
    <w:next w:val="MetinGvdesi"/>
    <w:qFormat/>
    <w:pPr>
      <w:keepNext w:val="true"/>
      <w:spacing w:before="240" w:after="120"/>
    </w:pPr>
    <w:rPr>
      <w:rFonts w:ascii="Liberation Sans" w:hAnsi="Liberation Sans" w:eastAsia="Noto Sans CJK SC" w:cs="FreeSans"/>
      <w:sz w:val="28"/>
      <w:szCs w:val="28"/>
    </w:rPr>
  </w:style>
  <w:style w:type="paragraph" w:styleId="MetinGvdesi">
    <w:name w:val="Body Text"/>
    <w:basedOn w:val="Normal"/>
    <w:pPr>
      <w:spacing w:lineRule="auto" w:line="276" w:before="0" w:after="140"/>
    </w:pPr>
    <w:rPr/>
  </w:style>
  <w:style w:type="paragraph" w:styleId="Liste">
    <w:name w:val="List"/>
    <w:basedOn w:val="MetinGvdesi"/>
    <w:pPr/>
    <w:rPr>
      <w:rFonts w:cs="FreeSans"/>
    </w:rPr>
  </w:style>
  <w:style w:type="paragraph" w:styleId="ResimYazs">
    <w:name w:val="Caption"/>
    <w:basedOn w:val="Normal"/>
    <w:qFormat/>
    <w:pPr>
      <w:suppressLineNumbers/>
      <w:spacing w:before="120" w:after="120"/>
    </w:pPr>
    <w:rPr>
      <w:rFonts w:cs="FreeSans"/>
      <w:i/>
      <w:iCs/>
      <w:sz w:val="24"/>
      <w:szCs w:val="24"/>
    </w:rPr>
  </w:style>
  <w:style w:type="paragraph" w:styleId="Dizin">
    <w:name w:val="Dizin"/>
    <w:basedOn w:val="Normal"/>
    <w:qFormat/>
    <w:pPr>
      <w:suppressLineNumbers/>
    </w:pPr>
    <w:rPr>
      <w:rFonts w:cs="FreeSans"/>
      <w:lang w:val="zxx" w:eastAsia="zxx" w:bidi="zxx"/>
    </w:rPr>
  </w:style>
  <w:style w:type="paragraph" w:styleId="BalloonText">
    <w:name w:val="Balloon Text"/>
    <w:basedOn w:val="Normal"/>
    <w:semiHidden/>
    <w:qFormat/>
    <w:rsid w:val="00ac344d"/>
    <w:pPr/>
    <w:rPr>
      <w:rFonts w:ascii="Tahoma" w:hAnsi="Tahoma" w:cs="Tahoma"/>
      <w:sz w:val="16"/>
      <w:szCs w:val="16"/>
    </w:rPr>
  </w:style>
  <w:style w:type="paragraph" w:styleId="NormalWeb">
    <w:name w:val="Normal (Web)"/>
    <w:basedOn w:val="Normal"/>
    <w:qFormat/>
    <w:rsid w:val="003f2ad8"/>
    <w:pPr>
      <w:spacing w:beforeAutospacing="1" w:afterAutospacing="1"/>
    </w:pPr>
    <w:rPr/>
  </w:style>
  <w:style w:type="paragraph" w:styleId="Ereveerii">
    <w:name w:val="Çerçeve İçeriği"/>
    <w:basedOn w:val="Normal"/>
    <w:qFormat/>
    <w:pPr/>
    <w:rPr/>
  </w:style>
  <w:style w:type="numbering" w:styleId="NoList" w:default="1">
    <w:name w:val="No List"/>
    <w:uiPriority w:val="99"/>
    <w:semiHidden/>
    <w:unhideWhenUsed/>
    <w:qFormat/>
  </w:style>
  <w:style w:type="table" w:default="1" w:styleId="NormalTablo">
    <w:name w:val="Normal Table"/>
    <w:uiPriority w:val="99"/>
    <w:semiHidden/>
    <w:unhideWhenUsed/>
    <w:tblPr>
      <w:tblCellMar>
        <w:top w:w="0" w:type="dxa"/>
        <w:left w:w="108" w:type="dxa"/>
        <w:bottom w:w="0" w:type="dxa"/>
        <w:right w:w="108" w:type="dxa"/>
      </w:tblCellMar>
    </w:tblPr>
  </w:style>
  <w:style w:type="table" w:styleId="TabloKlavuzu">
    <w:name w:val="Table Grid"/>
    <w:basedOn w:val="NormalTablo"/>
    <w:rsid w:val="00fe4c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Application>LibreOffice/7.3.3.2$Linux_X86_64 LibreOffice_project/d1d0ea68f081ee2800a922cac8f79445e4603348</Application>
  <AppVersion>15.0000</AppVersion>
  <Pages>1</Pages>
  <Words>227</Words>
  <Characters>1431</Characters>
  <CharactersWithSpaces>2258</CharactersWithSpaces>
  <Paragraphs>44</Paragraphs>
  <Company>YTU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2018-03-07T10:30:00Z</dcterms:created>
  <dc:creator>TAHAKKUK</dc:creator>
  <dc:description/>
  <dc:language>tr-TR</dc:language>
  <cp:lastModifiedBy>Necati</cp:lastModifiedBy>
  <cp:lastPrinted>2022-05-24T12:36:00Z</cp:lastPrinted>
  <dcterms:modified xsi:type="dcterms:W3CDTF">2022-05-24T13:02:00Z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